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75F73" w14:textId="450FF31A" w:rsidR="00A64992" w:rsidRPr="004B6C82" w:rsidRDefault="00A64992" w:rsidP="00A64992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4B6C8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ตัวอย่าง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4AC5A73A" w14:textId="4DDBC826" w:rsidR="00A64992" w:rsidRPr="004B6C82" w:rsidRDefault="00A64992" w:rsidP="00A64992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97521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งาน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78B65769" w14:textId="77777777" w:rsidR="00214824" w:rsidRDefault="00A64992">
      <w:pPr>
        <w:pStyle w:val="NormalWeb"/>
        <w:spacing w:before="0" w:beforeAutospacing="0" w:after="160" w:afterAutospacing="0"/>
        <w:jc w:val="center"/>
      </w:pPr>
      <w:r>
        <w:rPr>
          <w:noProof/>
        </w:rPr>
        <w:drawing>
          <wp:inline distT="0" distB="0" distL="0" distR="0" wp14:anchorId="78B657C0" wp14:editId="78B657C1">
            <wp:extent cx="1141095" cy="1141095"/>
            <wp:effectExtent l="0" t="0" r="1905" b="1905"/>
            <wp:docPr id="3" name="Picture 3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19" cy="11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rabun" w:hAnsi="Sarabun"/>
          <w:color w:val="000000"/>
          <w:sz w:val="28"/>
          <w:szCs w:val="28"/>
        </w:rPr>
        <w:fldChar w:fldCharType="begin"/>
      </w:r>
      <w:r>
        <w:rPr>
          <w:rFonts w:ascii="Sarabun" w:hAnsi="Sarabun"/>
          <w:color w:val="000000"/>
          <w:sz w:val="28"/>
          <w:szCs w:val="28"/>
        </w:rPr>
        <w:instrText xml:space="preserve"> INCLUDEPICTURE "https://lh3.googleusercontent.com/wtO1vyERDk1k8VF_VGTOD2c-mOEXMNKcSO8UDo053XgYv81wQJSxhxK0AY2u50DT50lOw-7-ON3gQFnNnMeK1mIwMD97f8YhgY0dc9QuRO41e9u22Er_iD101D4COeG6jVXATIJ4" \* MERGEFORMATINET </w:instrText>
      </w:r>
      <w:r>
        <w:rPr>
          <w:rFonts w:ascii="Sarabun" w:hAnsi="Sarabun"/>
          <w:color w:val="000000"/>
          <w:sz w:val="28"/>
          <w:szCs w:val="28"/>
        </w:rPr>
        <w:fldChar w:fldCharType="end"/>
      </w:r>
    </w:p>
    <w:p w14:paraId="78B6576A" w14:textId="77777777" w:rsidR="00214824" w:rsidRDefault="00A6499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คำประกาศเกี่ยวกับความเป็นส่วนตัวในการใช้กล้องวงจรปิด</w:t>
      </w:r>
    </w:p>
    <w:p w14:paraId="78B6576B" w14:textId="77777777" w:rsidR="00214824" w:rsidRDefault="00A6499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(CCTV Privacy Notice)</w:t>
      </w:r>
    </w:p>
    <w:p w14:paraId="78B6576C" w14:textId="77777777" w:rsidR="00214824" w:rsidRDefault="00A64992">
      <w:pPr>
        <w:pStyle w:val="NormalWeb"/>
        <w:spacing w:before="0" w:beforeAutospacing="0" w:after="16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t>----------------------------------------------------------------------------------</w:t>
      </w:r>
    </w:p>
    <w:p w14:paraId="78B6576D" w14:textId="02B84758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247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มหาวิทยาลัยบูรพา </w:t>
      </w:r>
      <w:r w:rsidRPr="00552476"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ซึ่งต่อไปในประกาศนี้ เรียกว่า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552476">
        <w:rPr>
          <w:rFonts w:ascii="TH SarabunPSK" w:hAnsi="TH SarabunPSK" w:cs="TH SarabunPSK" w:hint="cs"/>
          <w:sz w:val="32"/>
          <w:szCs w:val="32"/>
        </w:rPr>
        <w:t>“</w:t>
      </w:r>
      <w:r w:rsidRPr="00552476">
        <w:rPr>
          <w:rFonts w:ascii="TH SarabunPSK" w:hAnsi="TH SarabunPSK" w:cs="TH SarabunPSK" w:hint="cs"/>
          <w:sz w:val="32"/>
          <w:szCs w:val="32"/>
          <w:cs/>
          <w:lang w:val="th-TH"/>
        </w:rPr>
        <w:t>มหาวิทยาลัย</w:t>
      </w:r>
      <w:r w:rsidRPr="00552476">
        <w:rPr>
          <w:rFonts w:ascii="TH SarabunPSK" w:hAnsi="TH SarabunPSK" w:cs="TH SarabunPSK" w:hint="cs"/>
          <w:sz w:val="32"/>
          <w:szCs w:val="32"/>
        </w:rPr>
        <w:t>”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กำลังดำเนินการใช้กล้องวงจรปิด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CCTV)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สำหรับการเฝ้าระวังสังเกตการณ์ในพื้นที่ภายในและรอบบริเวณ</w:t>
      </w:r>
      <w:r>
        <w:rPr>
          <w:rFonts w:ascii="TH SarabunPSK" w:hAnsi="TH SarabunPSK" w:cs="TH SarabunPSK" w:hint="cs"/>
          <w:color w:val="FF0000"/>
          <w:sz w:val="32"/>
          <w:szCs w:val="32"/>
        </w:rPr>
        <w:t>…..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อาคาร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สิ่งอำนวยความสะดวก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สถานที่</w:t>
      </w:r>
      <w:r>
        <w:rPr>
          <w:rFonts w:ascii="TH SarabunPSK" w:hAnsi="TH SarabunPSK" w:cs="TH SarabunPSK" w:hint="cs"/>
          <w:color w:val="FF0000"/>
          <w:sz w:val="32"/>
          <w:szCs w:val="32"/>
        </w:rPr>
        <w:t>….</w:t>
      </w:r>
      <w:r>
        <w:rPr>
          <w:rFonts w:ascii="TH SarabunPSK" w:hAnsi="TH SarabunPSK" w:cs="TH SarabunPSK" w:hint="cs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พื้นที่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”</w:t>
      </w:r>
      <w:r>
        <w:rPr>
          <w:rFonts w:ascii="TH SarabunPSK" w:hAnsi="TH SarabunPSK" w:cs="TH SarabunPSK" w:hint="cs"/>
          <w:color w:val="000000"/>
          <w:sz w:val="32"/>
          <w:szCs w:val="32"/>
        </w:rPr>
        <w:t>)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ของ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 เพื่อการปกป้องชีวิต สุขภาพ และทรัพย์สิน ทั้งนี้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ทำการเก็บรวบรวมข้อมูลส่วนบุคคลของเจ้าหน้าที่ ผู้ปฏิบัติงาน ลูกค้า ลูกจ้าง ผู้รับเหมา</w:t>
      </w:r>
      <w:r>
        <w:rPr>
          <w:rFonts w:ascii="TH SarabunPSK" w:hAnsi="TH SarabunPSK" w:cs="TH SarabunPSK" w:hint="cs"/>
          <w:color w:val="000000"/>
          <w:sz w:val="32"/>
          <w:szCs w:val="32"/>
        </w:rPr>
        <w:t> 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ผู้มาติดต่อ หรือ บุคคลใด ๆ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ซึ่งต่อไปนี้จะเรียกรวมกันว่า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1D5E1B">
        <w:rPr>
          <w:rFonts w:ascii="TH SarabunPSK" w:hAnsi="TH SarabunPSK" w:cs="TH SarabunPSK" w:hint="cs"/>
          <w:sz w:val="32"/>
          <w:szCs w:val="32"/>
        </w:rPr>
        <w:t>“</w:t>
      </w:r>
      <w:r w:rsidR="00163C71" w:rsidRPr="001D5E1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”)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ที่เข้ามายังพื้นที่ โดยผ่านการใช้งานอุปกรณ์กล้องวงจรปิดดังกล่าว</w:t>
      </w:r>
    </w:p>
    <w:p w14:paraId="78B6576E" w14:textId="7BF8081D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7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  <w:lang w:val="th-TH"/>
        </w:rPr>
        <w:t>ประกาศความเป็นส่วนตัวในการใช้กล้องวงจรปิด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(“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ประกาศ</w:t>
      </w:r>
      <w:r>
        <w:rPr>
          <w:rFonts w:ascii="TH SarabunPSK" w:hAnsi="TH SarabunPSK" w:cs="TH SarabunPSK" w:hint="cs"/>
          <w:color w:val="000000"/>
          <w:sz w:val="32"/>
          <w:szCs w:val="32"/>
        </w:rPr>
        <w:t>”)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  <w:lang w:val="th-TH"/>
        </w:rPr>
        <w:t>ฉบับนี้ให้ข้อมูลเกี่ยวกับการดำเนินการเก็บรวบรวม ใช้หรือเปิดเผย ซึ่งข้อมูลที่สามารถทำให้สามารถระบุตัว</w:t>
      </w:r>
      <w:r w:rsidR="00163C71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  <w:lang w:val="th-TH"/>
        </w:rPr>
        <w:t xml:space="preserve">ได้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CFDFE"/>
          <w:cs/>
          <w:lang w:val="th-TH"/>
        </w:rPr>
        <w:t>ข้อมูลส่วนบุคคล</w:t>
      </w:r>
      <w:r>
        <w:rPr>
          <w:rFonts w:ascii="TH SarabunPSK" w:hAnsi="TH SarabunPSK" w:cs="TH SarabunPSK" w:hint="cs"/>
          <w:color w:val="000000"/>
          <w:sz w:val="32"/>
          <w:szCs w:val="32"/>
        </w:rPr>
        <w:t>”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  <w:lang w:val="th-TH"/>
        </w:rPr>
        <w:t>รวมทั้งสิทธิต่าง ๆ 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  <w:lang w:val="th-TH"/>
        </w:rPr>
        <w:t xml:space="preserve"> ดังนี้</w:t>
      </w:r>
    </w:p>
    <w:p w14:paraId="78B6576F" w14:textId="77777777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7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 </w:t>
      </w:r>
    </w:p>
    <w:p w14:paraId="78B65770" w14:textId="77777777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ฐานกฎหมายในการประมวลผลข้อมูลส่วนบุคคล</w:t>
      </w:r>
    </w:p>
    <w:p w14:paraId="78B65771" w14:textId="1EEF4BA0" w:rsidR="00214824" w:rsidRDefault="00552476">
      <w:pPr>
        <w:pStyle w:val="NormalWeb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ดำเนินการเก็บรวบรวมข้อมูลส่วนบุคคลของ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ภายใต้ฐานกฎหมายดังต่อไปนี้</w:t>
      </w:r>
    </w:p>
    <w:p w14:paraId="78B65772" w14:textId="3487239B" w:rsidR="00214824" w:rsidRDefault="00A64992" w:rsidP="00AF7969">
      <w:pPr>
        <w:pStyle w:val="NormalWeb"/>
        <w:spacing w:before="0" w:beforeAutospacing="0" w:after="0" w:afterAutospacing="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t xml:space="preserve">❒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ความจำเป็นในการป้องกันหรือระงับอันตรายต่อชีวิต ร่างกาย หรือสุขภาพของ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หรือบุคคลอื่น</w:t>
      </w:r>
    </w:p>
    <w:p w14:paraId="78B65773" w14:textId="538234D0" w:rsidR="00214824" w:rsidRDefault="00A64992" w:rsidP="00AF7969">
      <w:pPr>
        <w:pStyle w:val="NormalWeb"/>
        <w:spacing w:before="0" w:beforeAutospacing="0" w:after="0" w:afterAutospacing="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t xml:space="preserve">❒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ความจำเป็นเพื่อประโยชน์โดยชอบด้วยกฎหมายของ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หรือบุคคลอื่น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โดยประโยชน์ดังกล่าวมีความสำคัญไม่น้อยไปกว่าสิทธิขั้นพื้นฐานในข้อมูลส่วนบุคคลของ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</w:p>
    <w:p w14:paraId="78B65774" w14:textId="027F2EB0" w:rsidR="00214824" w:rsidRDefault="00A64992" w:rsidP="00AF7969">
      <w:pPr>
        <w:pStyle w:val="NormalWeb"/>
        <w:spacing w:before="0" w:beforeAutospacing="0" w:after="0" w:afterAutospacing="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t>❒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ความจำเป็นในการปฏิบัติตามกฎหมายที่เกี่ยวข้อง ซึ่งควบคุมดูแลเกี่ยวกับความปลอดภัยและสภาพแวดล้อมในสถานที่ทำงาน และทรัพย์สินของ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</w:p>
    <w:p w14:paraId="78B65775" w14:textId="77777777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7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 </w:t>
      </w:r>
    </w:p>
    <w:p w14:paraId="78B65776" w14:textId="47BF1E7F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วัตถุประสงค์ในการเก็บรวบรวมข้อมูลส่วนบุคคลของ</w:t>
      </w:r>
      <w:r w:rsidR="00163C71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เจ้าของข้อมูล</w:t>
      </w:r>
    </w:p>
    <w:p w14:paraId="78B65777" w14:textId="6F53F750" w:rsidR="00214824" w:rsidRDefault="00552476">
      <w:pPr>
        <w:pStyle w:val="NormalWeb"/>
        <w:shd w:val="clear" w:color="auto" w:fill="FCFDFE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มหาวิทยาลัย</w:t>
      </w:r>
      <w:r w:rsidR="00A64992"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ดำเนินการเก็บรวบรวมข้อมูลส่วนบุคคลของ</w:t>
      </w:r>
      <w:r w:rsidR="00163C71"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เจ้าของข้อมูล</w:t>
      </w:r>
      <w:r w:rsidR="00A64992"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เพื่อวัตถุประสงค์ ดังต่อไปนี้</w:t>
      </w:r>
    </w:p>
    <w:p w14:paraId="78B65778" w14:textId="3F699F07" w:rsidR="00214824" w:rsidRDefault="00A64992" w:rsidP="00B10DED">
      <w:pPr>
        <w:pStyle w:val="NormalWeb"/>
        <w:numPr>
          <w:ilvl w:val="0"/>
          <w:numId w:val="2"/>
        </w:numPr>
        <w:shd w:val="clear" w:color="auto" w:fill="FCFDFE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lastRenderedPageBreak/>
        <w:t>เพื่อการปกป้องสุขภาพและความปลอดภัยส่วนตัวของ</w:t>
      </w:r>
      <w:r w:rsidR="00163C71"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เจ้าของข้อมูล</w:t>
      </w:r>
      <w:r w:rsidR="00B10DED"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ซึ่งรวมไปถึงทรัพย์สินของ</w:t>
      </w:r>
      <w:r w:rsidR="00163C71"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เจ้าของข้อมูล</w:t>
      </w:r>
    </w:p>
    <w:p w14:paraId="78B65779" w14:textId="55CD73CC" w:rsidR="00214824" w:rsidRDefault="00A64992" w:rsidP="00D5351E">
      <w:pPr>
        <w:pStyle w:val="NormalWeb"/>
        <w:numPr>
          <w:ilvl w:val="0"/>
          <w:numId w:val="2"/>
        </w:numPr>
        <w:shd w:val="clear" w:color="auto" w:fill="FCFDFE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เพื่อการปกป้องอาคาร สิ่งอำนวยความสะดวกและทรัพย์สินของ</w:t>
      </w:r>
      <w:r w:rsidR="00552476"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จากความเสียหาย การขัดขวาง การทำลายซึ่งทรัพย์สินหรืออาชญากรรมอื่น</w:t>
      </w:r>
    </w:p>
    <w:p w14:paraId="78B6577A" w14:textId="77777777" w:rsidR="00214824" w:rsidRDefault="00A64992" w:rsidP="00D5351E">
      <w:pPr>
        <w:pStyle w:val="NormalWeb"/>
        <w:numPr>
          <w:ilvl w:val="0"/>
          <w:numId w:val="2"/>
        </w:numPr>
        <w:shd w:val="clear" w:color="auto" w:fill="FCFDFE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เพื่อสนับสนุนหน่วยงานที่เกี่ยวข้องในการบังคับใช้กฎหมายเพื่อการยับยั้ง ป้องกัน สืบค้น และ ดำเนินคดีทางกฎหมาย</w:t>
      </w:r>
    </w:p>
    <w:p w14:paraId="78B6577B" w14:textId="77777777" w:rsidR="00214824" w:rsidRDefault="00A64992" w:rsidP="00D5351E">
      <w:pPr>
        <w:pStyle w:val="NormalWeb"/>
        <w:numPr>
          <w:ilvl w:val="0"/>
          <w:numId w:val="2"/>
        </w:numPr>
        <w:shd w:val="clear" w:color="auto" w:fill="FCFDFE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เพื่อการให้ความช่วยเหลือในกระบวนการระงับข้อพิพาทซึ่งเกิดขึ้นในระหว่างที่มีกระบวนการทางวินัยหรือกระบวนการร้องทุกข์</w:t>
      </w:r>
    </w:p>
    <w:p w14:paraId="78B6577C" w14:textId="77777777" w:rsidR="00214824" w:rsidRDefault="00A64992" w:rsidP="00D5351E">
      <w:pPr>
        <w:pStyle w:val="NormalWeb"/>
        <w:numPr>
          <w:ilvl w:val="0"/>
          <w:numId w:val="2"/>
        </w:numPr>
        <w:shd w:val="clear" w:color="auto" w:fill="FCFDFE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 xml:space="preserve">เพื่อการให้ความช่วยเหลือในกระบวนการสอบสวน หรือ กระบวนการเกี่ยวกับการส่งเรื่องร้องเรียน </w:t>
      </w:r>
    </w:p>
    <w:p w14:paraId="78B6577D" w14:textId="77777777" w:rsidR="00214824" w:rsidRDefault="00A64992" w:rsidP="00D5351E">
      <w:pPr>
        <w:pStyle w:val="NormalWeb"/>
        <w:numPr>
          <w:ilvl w:val="0"/>
          <w:numId w:val="2"/>
        </w:numPr>
        <w:shd w:val="clear" w:color="auto" w:fill="FCFDFE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th-TH"/>
        </w:rPr>
        <w:t>เพื่อการให้ความช่วยเหลือในกระบวนการริเริ่มหรือป้องกันการฟ้องร้องทางแพ่ง ซึ่งรวมไปถึงแต่ไม่จำกัดเพียงการดำเนินการทางกฎหมายที่เกี่ยวข้องกับการจ้างงาน</w:t>
      </w:r>
    </w:p>
    <w:p w14:paraId="78B6577E" w14:textId="77777777" w:rsidR="00214824" w:rsidRPr="001D5E1B" w:rsidRDefault="00A64992" w:rsidP="00D5351E">
      <w:pPr>
        <w:pStyle w:val="NormalWeb"/>
        <w:numPr>
          <w:ilvl w:val="0"/>
          <w:numId w:val="2"/>
        </w:numPr>
        <w:shd w:val="clear" w:color="auto" w:fill="FCFDFE"/>
        <w:tabs>
          <w:tab w:val="clear" w:pos="720"/>
          <w:tab w:val="left" w:pos="993"/>
        </w:tabs>
        <w:spacing w:before="0" w:beforeAutospacing="0" w:after="0" w:afterAutospacing="0"/>
        <w:ind w:left="0" w:right="177" w:firstLine="709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1D5E1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อื่น ๆ </w:t>
      </w:r>
      <w:r w:rsidRPr="001D5E1B">
        <w:rPr>
          <w:rFonts w:ascii="TH SarabunPSK" w:hAnsi="TH SarabunPSK" w:cs="TH SarabunPSK" w:hint="cs"/>
          <w:sz w:val="32"/>
          <w:szCs w:val="32"/>
          <w:cs/>
        </w:rPr>
        <w:t>(</w:t>
      </w:r>
      <w:r w:rsidRPr="001D5E1B">
        <w:rPr>
          <w:rFonts w:ascii="TH SarabunPSK" w:hAnsi="TH SarabunPSK" w:cs="TH SarabunPSK" w:hint="cs"/>
          <w:sz w:val="32"/>
          <w:szCs w:val="32"/>
          <w:cs/>
          <w:lang w:val="th-TH"/>
        </w:rPr>
        <w:t>หากมี</w:t>
      </w:r>
      <w:r w:rsidRPr="001D5E1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B6577F" w14:textId="77777777" w:rsidR="00214824" w:rsidRDefault="00A64992">
      <w:pPr>
        <w:pStyle w:val="NormalWeb"/>
        <w:shd w:val="clear" w:color="auto" w:fill="FCFDF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 </w:t>
      </w:r>
    </w:p>
    <w:p w14:paraId="78B65780" w14:textId="465A0E14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ข้อมูลส่วนบุคคลที่</w:t>
      </w:r>
      <w:r w:rsidR="00552476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เก็บรวบรวมและใช้</w:t>
      </w:r>
    </w:p>
    <w:p w14:paraId="78B65781" w14:textId="0051E892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ตามวัตถุประสงค์ตามที่ได้แจ้งในข้อ ๒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ทำการติดตั้งกล้องวงจรปิดในตำแหน่งที่มองเห็นได้ โดยจะจัดวางป้ายเตือนว่ามีการใช้งานกล้องวงจรปิด ณ ทางเข้าและทางออก รวมถึงพื้นที่ที่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เห็นสมควรว่าเป็นจุดที่ต้องมีการเฝ้าระวัง เพื่อเก็บรวบรวมข้อมูลส่วนบุคคลของ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เมื่อ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เข้ามายังพื้นที่ ดังต่อไปนี้</w:t>
      </w:r>
    </w:p>
    <w:p w14:paraId="78B65782" w14:textId="77777777" w:rsidR="00214824" w:rsidRDefault="00A64992">
      <w:pPr>
        <w:pStyle w:val="NormalWeb"/>
        <w:shd w:val="clear" w:color="auto" w:fill="FCFDFE"/>
        <w:spacing w:before="0" w:beforeAutospacing="0" w:after="0" w:afterAutospacing="0"/>
        <w:ind w:left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 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214824" w14:paraId="78B65784" w14:textId="77777777">
        <w:trPr>
          <w:trHeight w:val="452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B65783" w14:textId="77777777" w:rsidR="00214824" w:rsidRDefault="00A64992">
            <w:pPr>
              <w:pStyle w:val="NormalWeb"/>
              <w:shd w:val="clear" w:color="auto" w:fill="FCFDFE"/>
              <w:spacing w:before="150" w:beforeAutospacing="0" w:after="15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รายการข้อมูลส่วนบุคคลที่เก็บรวบรวม</w:t>
            </w:r>
          </w:p>
        </w:tc>
      </w:tr>
      <w:tr w:rsidR="00214824" w14:paraId="78B6578A" w14:textId="77777777">
        <w:trPr>
          <w:trHeight w:val="112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B65785" w14:textId="77777777" w:rsidR="00214824" w:rsidRDefault="00A64992">
            <w:pPr>
              <w:pStyle w:val="NormalWeb"/>
              <w:numPr>
                <w:ilvl w:val="0"/>
                <w:numId w:val="3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  <w:lang w:val="th-TH"/>
              </w:rPr>
              <w:t>ภาพนิ่ง</w:t>
            </w:r>
          </w:p>
          <w:p w14:paraId="78B65786" w14:textId="77777777" w:rsidR="00214824" w:rsidRDefault="00A64992">
            <w:pPr>
              <w:pStyle w:val="NormalWeb"/>
              <w:numPr>
                <w:ilvl w:val="0"/>
                <w:numId w:val="3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  <w:lang w:val="th-TH"/>
              </w:rPr>
              <w:t>ภาพเคลื่อนไหว</w:t>
            </w:r>
          </w:p>
          <w:p w14:paraId="78B65787" w14:textId="77777777" w:rsidR="00214824" w:rsidRDefault="00A64992">
            <w:pPr>
              <w:pStyle w:val="NormalWeb"/>
              <w:numPr>
                <w:ilvl w:val="0"/>
                <w:numId w:val="3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  <w:lang w:val="th-TH"/>
              </w:rPr>
              <w:t>เสียง</w:t>
            </w:r>
          </w:p>
          <w:p w14:paraId="78B65788" w14:textId="22F502D0" w:rsidR="00214824" w:rsidRDefault="00A64992">
            <w:pPr>
              <w:pStyle w:val="NormalWeb"/>
              <w:numPr>
                <w:ilvl w:val="0"/>
                <w:numId w:val="3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  <w:lang w:val="th-TH"/>
              </w:rPr>
              <w:t>ภาพทรัพย์สินของ</w:t>
            </w:r>
            <w:r w:rsidR="00163C71"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  <w:lang w:val="th-TH"/>
              </w:rPr>
              <w:t>เจ้าของข้อมูล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  <w:lang w:val="th-TH"/>
              </w:rPr>
              <w:t xml:space="preserve"> เช่น พาหนะ กระเป๋า หมวก เครื่องแต่งกาย เป็นต้น</w:t>
            </w:r>
          </w:p>
          <w:p w14:paraId="78B65789" w14:textId="77777777" w:rsidR="00214824" w:rsidRDefault="00A64992">
            <w:pPr>
              <w:pStyle w:val="NormalWeb"/>
              <w:numPr>
                <w:ilvl w:val="0"/>
                <w:numId w:val="3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D5E1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อื่น ๆ </w:t>
            </w:r>
            <w:r w:rsidRPr="001D5E1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D5E1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หากมี</w:t>
            </w:r>
            <w:r w:rsidRPr="001D5E1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78B6578B" w14:textId="77777777" w:rsidR="00214824" w:rsidRDefault="00A64992">
      <w:pPr>
        <w:pStyle w:val="NormalWeb"/>
        <w:shd w:val="clear" w:color="auto" w:fill="FCFDF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>
        <w:rPr>
          <w:rStyle w:val="apple-tab-span"/>
          <w:rFonts w:ascii="TH SarabunPSK" w:hAnsi="TH SarabunPSK" w:cs="TH SarabunPSK" w:hint="cs"/>
          <w:color w:val="000000"/>
          <w:sz w:val="32"/>
          <w:szCs w:val="32"/>
        </w:rPr>
        <w:tab/>
      </w:r>
    </w:p>
    <w:p w14:paraId="78B6578C" w14:textId="69C3BFAD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ทั้งนี้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จะไม่ทำการติดตั้งกล้องวงจรปิดในพื้นที่ที่อาจล่วงละเมิดสิทธิขั้นพื้นฐานของ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จนเกินสมควร ได้แก่ ห้องพัก ห้องน้ำ ห้องอาบน้ำ หรือสถานที่เพื่อใช้ในการพักผ่อนของผู้ปฏิบัติงาน</w:t>
      </w:r>
    </w:p>
    <w:p w14:paraId="51A0E733" w14:textId="387F8823" w:rsidR="00DC0D90" w:rsidRDefault="00DC0D90" w:rsidP="00DC0D90">
      <w:pPr>
        <w:pStyle w:val="NormalWeb"/>
        <w:tabs>
          <w:tab w:val="left" w:pos="284"/>
          <w:tab w:val="left" w:pos="720"/>
        </w:tabs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</w:p>
    <w:p w14:paraId="0F9682F4" w14:textId="1C2A951F" w:rsidR="00DC0D90" w:rsidRDefault="00DC0D90" w:rsidP="00DC0D90">
      <w:pPr>
        <w:pStyle w:val="NormalWeb"/>
        <w:tabs>
          <w:tab w:val="left" w:pos="284"/>
          <w:tab w:val="left" w:pos="720"/>
        </w:tabs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</w:p>
    <w:p w14:paraId="28A78EDE" w14:textId="77777777" w:rsidR="00DC0D90" w:rsidRPr="00DC0D90" w:rsidRDefault="00DC0D90" w:rsidP="00DC0D90">
      <w:pPr>
        <w:pStyle w:val="NormalWeb"/>
        <w:tabs>
          <w:tab w:val="left" w:pos="284"/>
          <w:tab w:val="left" w:pos="720"/>
        </w:tabs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</w:p>
    <w:p w14:paraId="78B6578E" w14:textId="1A307FBB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lastRenderedPageBreak/>
        <w:t>การเปิดเผยข้อมูลส่วนบุคคลของ</w:t>
      </w:r>
      <w:r w:rsidR="00163C71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เจ้าของข้อมูล</w:t>
      </w:r>
    </w:p>
    <w:p w14:paraId="78B6578F" w14:textId="666140CE" w:rsidR="00214824" w:rsidRDefault="00A64992">
      <w:pPr>
        <w:pStyle w:val="NormalWeb"/>
        <w:shd w:val="clear" w:color="auto" w:fill="FCFDFE"/>
        <w:spacing w:before="0" w:beforeAutospacing="0" w:after="15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pple-tab-span"/>
          <w:rFonts w:ascii="TH SarabunPSK" w:hAnsi="TH SarabunPSK" w:cs="TH SarabunPSK" w:hint="cs"/>
          <w:color w:val="000000"/>
          <w:sz w:val="32"/>
          <w:szCs w:val="32"/>
        </w:rPr>
        <w:tab/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จะเก็บรักษาข้อมูลในกล้องวงจรปิดที่เกี่ยวกับ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ไว้เป็นความลับ และจะไม่ทำการเปิดเผย เว้นแต่ กรณีที่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มีความจำเป็นเพื่อให้สามารถบรรลุวัตถุประสงค์ในการเฝ้าระวังสังเกตการณ์ตามที่ได้ระบุในประกาศฉบับนี้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อาจเปิดเผยข้อมูลในกล้องวงจรปิดแก่ประเภทของบุคคลหรือนิติบุคคล ดังต่อไปนี้</w:t>
      </w:r>
    </w:p>
    <w:p w14:paraId="78B65790" w14:textId="77777777" w:rsidR="00214824" w:rsidRDefault="00A64992" w:rsidP="00253684">
      <w:pPr>
        <w:pStyle w:val="NormalWeb"/>
        <w:numPr>
          <w:ilvl w:val="0"/>
          <w:numId w:val="4"/>
        </w:numPr>
        <w:shd w:val="clear" w:color="auto" w:fill="FCFDFE"/>
        <w:tabs>
          <w:tab w:val="clear" w:pos="720"/>
          <w:tab w:val="left" w:pos="993"/>
        </w:tabs>
        <w:spacing w:before="150" w:beforeAutospacing="0" w:after="0" w:afterAutospacing="0"/>
        <w:ind w:left="0" w:firstLine="709"/>
        <w:contextualSpacing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หน่วยงานที่มีอำนาจหน้าที่ตามที่กฎหมายกำหนด เพื่อช่วยเหลือ สนับสนุนในการบังคับใช้กฎหมาย หรือเพื่อการดำเนินการสืบสวน สอบสวน หรือการดำเนินคดีความต่าง ๆ</w:t>
      </w:r>
    </w:p>
    <w:p w14:paraId="78B65791" w14:textId="1E9CD13D" w:rsidR="00214824" w:rsidRDefault="00A64992" w:rsidP="00253684">
      <w:pPr>
        <w:pStyle w:val="NormalWeb"/>
        <w:numPr>
          <w:ilvl w:val="0"/>
          <w:numId w:val="4"/>
        </w:numPr>
        <w:shd w:val="clear" w:color="auto" w:fill="FCFDFE"/>
        <w:tabs>
          <w:tab w:val="clear" w:pos="720"/>
          <w:tab w:val="left" w:pos="993"/>
        </w:tabs>
        <w:spacing w:before="0" w:beforeAutospacing="0" w:after="150" w:afterAutospacing="0"/>
        <w:ind w:left="0" w:firstLine="709"/>
        <w:contextualSpacing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ผู้ให้บริการซึ่งเป็นบุคคลภายนอก เพื่อความจำเป็นในการสร้างความมั่นใจในเรื่องการป้องกันหรือระงับอันตรายต่อชีวิต ร่างกาย สุขภาพ รวมทั้งทรัพย์สินของ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หรือบุคคลอื่น</w:t>
      </w:r>
      <w:r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78B65792" w14:textId="77777777" w:rsidR="00214824" w:rsidRPr="001D5E1B" w:rsidRDefault="00A64992" w:rsidP="00253684">
      <w:pPr>
        <w:pStyle w:val="NormalWeb"/>
        <w:numPr>
          <w:ilvl w:val="0"/>
          <w:numId w:val="4"/>
        </w:numPr>
        <w:shd w:val="clear" w:color="auto" w:fill="FCFDFE"/>
        <w:tabs>
          <w:tab w:val="clear" w:pos="720"/>
          <w:tab w:val="left" w:pos="993"/>
        </w:tabs>
        <w:spacing w:before="0" w:beforeAutospacing="0" w:after="0" w:afterAutospacing="0"/>
        <w:ind w:left="0" w:right="177" w:firstLine="709"/>
        <w:contextualSpacing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1D5E1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อื่น ๆ </w:t>
      </w:r>
      <w:r w:rsidRPr="001D5E1B">
        <w:rPr>
          <w:rFonts w:ascii="TH SarabunPSK" w:hAnsi="TH SarabunPSK" w:cs="TH SarabunPSK" w:hint="cs"/>
          <w:sz w:val="32"/>
          <w:szCs w:val="32"/>
          <w:cs/>
        </w:rPr>
        <w:t>(</w:t>
      </w:r>
      <w:r w:rsidRPr="001D5E1B">
        <w:rPr>
          <w:rFonts w:ascii="TH SarabunPSK" w:hAnsi="TH SarabunPSK" w:cs="TH SarabunPSK" w:hint="cs"/>
          <w:sz w:val="32"/>
          <w:szCs w:val="32"/>
          <w:cs/>
          <w:lang w:val="th-TH"/>
        </w:rPr>
        <w:t>หากมี</w:t>
      </w:r>
      <w:r w:rsidRPr="001D5E1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B65793" w14:textId="77777777" w:rsidR="00214824" w:rsidRDefault="00214824">
      <w:pPr>
        <w:pStyle w:val="NormalWeb"/>
        <w:shd w:val="clear" w:color="auto" w:fill="FCFDFE"/>
        <w:spacing w:before="0" w:beforeAutospacing="0" w:after="0" w:afterAutospacing="0"/>
        <w:ind w:left="714" w:right="177"/>
        <w:contextualSpacing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</w:p>
    <w:p w14:paraId="78B65794" w14:textId="72764454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สิทธิตามพระราชบัญญัติคุ้มครองข้อมูลส่วนบุคคล พ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๒๕๖๒ ของ</w:t>
      </w:r>
      <w:r w:rsidR="00163C71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เจ้าของข้อมูล</w:t>
      </w:r>
    </w:p>
    <w:p w14:paraId="78B65795" w14:textId="082E0E3D" w:rsidR="00214824" w:rsidRDefault="00A64992" w:rsidP="00A54FA3">
      <w:pPr>
        <w:pStyle w:val="NormalWeb"/>
        <w:shd w:val="clear" w:color="auto" w:fill="FCFDFE"/>
        <w:spacing w:before="0" w:beforeAutospacing="0" w:after="15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พระราชบัญญัติคุ้มครองข้อมูลส่วนบุคคล 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๒๕๖๒ มีวัตถุประสงค์เพื่อให้ข้อมูลส่วนบุคคลของ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อยู่ในความควบคุมของ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ได้มากขึ้น โดย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สามารถใช้สิทธิตามพระราชบัญญัติคุ้มครองข้อมูลส่วนบุคคล 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๒๕๖๒ เมื่อบทบัญญัติในส่วนที่เกี่ยวกับสิทธิของเจ้าของข้อมูลส่วนบุคคลมีผลใช้บังคับ ซึ่งมีรายละเอียดดังต่อไปนี้</w:t>
      </w:r>
    </w:p>
    <w:p w14:paraId="78B65796" w14:textId="13418DAD" w:rsidR="00214824" w:rsidRDefault="00A64992" w:rsidP="00A54FA3">
      <w:pPr>
        <w:pStyle w:val="NormalWeb"/>
        <w:numPr>
          <w:ilvl w:val="0"/>
          <w:numId w:val="5"/>
        </w:numPr>
        <w:shd w:val="clear" w:color="auto" w:fill="FCFDFE"/>
        <w:tabs>
          <w:tab w:val="left" w:pos="993"/>
        </w:tabs>
        <w:spacing w:before="15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สิทธิในการเข้าถึง รับสำเนา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และขอให้เปิดเผยที่มาของข้อมูลส่วนบุคคลของ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ที่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เก็บรวบรวมอยู่ เว้นแต่กรณีที่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มีสิทธิปฏิเสธคำขอของ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ตามกฎหมายหรือคำสั่งศาล หรือกรณีที่คำขอของ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จะมีผลกระทบที่อาจก่อให้เกิดความเสียหายต่อสิทธิและเสรีภาพของบุคคลอื่น</w:t>
      </w:r>
      <w:r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78B65797" w14:textId="4AFA9A02" w:rsidR="00214824" w:rsidRDefault="00A64992" w:rsidP="00A54FA3">
      <w:pPr>
        <w:pStyle w:val="NormalWeb"/>
        <w:numPr>
          <w:ilvl w:val="0"/>
          <w:numId w:val="5"/>
        </w:numPr>
        <w:shd w:val="clear" w:color="auto" w:fill="FCFDFE"/>
        <w:tabs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สิทธิในการขอแก้ไขข้อมูลส่วนบุคคลของ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ที่ไม่ถูกต้องหรือไม่ครบถ้วน เพื่อให้มีความถูกต้อง เป็นปัจจุบัน สมบูรณ์ และไม่ก่อให้เกิดความเข้าใจผิด</w:t>
      </w:r>
      <w:r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78B65798" w14:textId="3A851734" w:rsidR="00214824" w:rsidRDefault="00A64992" w:rsidP="00A54FA3">
      <w:pPr>
        <w:pStyle w:val="NormalWeb"/>
        <w:numPr>
          <w:ilvl w:val="0"/>
          <w:numId w:val="5"/>
        </w:numPr>
        <w:shd w:val="clear" w:color="auto" w:fill="FCFDFE"/>
        <w:tabs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สิทธิในการขอให้ระงับการใช้ข้อมูลส่วนบุคคลของ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ในกรณีหนึ่งกรณีใด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ดังต่อไปนี้</w:t>
      </w:r>
      <w:r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78B65799" w14:textId="691651F9" w:rsidR="00214824" w:rsidRDefault="00A64992" w:rsidP="00F2030C">
      <w:pPr>
        <w:pStyle w:val="NormalWeb"/>
        <w:numPr>
          <w:ilvl w:val="1"/>
          <w:numId w:val="5"/>
        </w:numPr>
        <w:shd w:val="clear" w:color="auto" w:fill="FCFDFE"/>
        <w:tabs>
          <w:tab w:val="left" w:pos="1778"/>
        </w:tabs>
        <w:spacing w:before="150" w:beforeAutospacing="0" w:after="0" w:afterAutospacing="0"/>
        <w:ind w:left="0" w:firstLine="1276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เมื่ออยู่ในช่วงเวลาที่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ทำการตรวจสอบตามคำร้องขอของ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ให้แก้ไขข้อมูลส่วนบุคคลของ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ให้ถูกต้อง สมบูรณ์และเป็นปัจจุบัน</w:t>
      </w:r>
    </w:p>
    <w:p w14:paraId="78B6579A" w14:textId="3450ECA6" w:rsidR="00214824" w:rsidRDefault="00A64992" w:rsidP="00F2030C">
      <w:pPr>
        <w:pStyle w:val="NormalWeb"/>
        <w:numPr>
          <w:ilvl w:val="1"/>
          <w:numId w:val="5"/>
        </w:numPr>
        <w:shd w:val="clear" w:color="auto" w:fill="FCFDFE"/>
        <w:tabs>
          <w:tab w:val="left" w:pos="1778"/>
        </w:tabs>
        <w:spacing w:before="0" w:beforeAutospacing="0" w:after="0" w:afterAutospacing="0"/>
        <w:ind w:left="0" w:firstLine="1276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ถูกเก็บรวบรวม ใช้หรือเปิดเผยโดยมิชอบด้วยกฎหมาย</w:t>
      </w:r>
    </w:p>
    <w:p w14:paraId="78B6579B" w14:textId="50FDC668" w:rsidR="00214824" w:rsidRDefault="00A64992" w:rsidP="00F2030C">
      <w:pPr>
        <w:pStyle w:val="NormalWeb"/>
        <w:numPr>
          <w:ilvl w:val="1"/>
          <w:numId w:val="5"/>
        </w:numPr>
        <w:shd w:val="clear" w:color="auto" w:fill="FCFDFE"/>
        <w:tabs>
          <w:tab w:val="left" w:pos="1778"/>
        </w:tabs>
        <w:spacing w:before="0" w:beforeAutospacing="0" w:after="0" w:afterAutospacing="0"/>
        <w:ind w:left="0" w:firstLine="1276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เมื่อข้อมูลส่วนบุคคลของ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หมดความจำเป็นในการเก็บรักษาไว้ตามวัตถุประสงค์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ได้แจ้งไว้ในการเก็บรวบรวม แต่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ประสงค์ให้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เก็บรักษาข้อมูลนั้นต่อไปเพื่อประกอบการใช้สิทธิตามกฎหมายของ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</w:p>
    <w:p w14:paraId="78B6579C" w14:textId="5B051B8D" w:rsidR="00214824" w:rsidRDefault="00A64992" w:rsidP="00F2030C">
      <w:pPr>
        <w:pStyle w:val="NormalWeb"/>
        <w:numPr>
          <w:ilvl w:val="1"/>
          <w:numId w:val="5"/>
        </w:numPr>
        <w:shd w:val="clear" w:color="auto" w:fill="FCFDFE"/>
        <w:tabs>
          <w:tab w:val="left" w:pos="1778"/>
        </w:tabs>
        <w:spacing w:before="0" w:beforeAutospacing="0" w:after="0" w:afterAutospacing="0"/>
        <w:ind w:left="0" w:firstLine="1276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เมื่ออยู่ในช่วงเวลาที่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กำลังพิสูจน์ให้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เห็นถึงเหตุอันชอบด้วยกฎหมายในการเก็บรวบรวม ใช้หรือเปิดเผยข้อมูลส่วนบุคคลของ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 หรือตรวจสอบความจำเป็นใน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lastRenderedPageBreak/>
        <w:t>การเก็บรวบรวม ใช้ หรือเปิดเผยข้อมูลส่วนบุคคลของ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เพื่อประโยชน์สาธารณะ อันเนื่องมาจากการที่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ได้ใช้สิทธิคัดค้านการเก็บรวบรวม ใช้ หรือเปิดเผยข้อมูลส่วนบุคคลของ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</w:p>
    <w:p w14:paraId="78B6579D" w14:textId="7E5A7AB4" w:rsidR="00214824" w:rsidRDefault="00A64992" w:rsidP="00A54FA3">
      <w:pPr>
        <w:pStyle w:val="NormalWeb"/>
        <w:numPr>
          <w:ilvl w:val="0"/>
          <w:numId w:val="5"/>
        </w:numPr>
        <w:shd w:val="clear" w:color="auto" w:fill="FCFDFE"/>
        <w:tabs>
          <w:tab w:val="left" w:pos="993"/>
        </w:tabs>
        <w:spacing w:before="0" w:beforeAutospacing="0" w:after="0" w:afterAutospacing="0"/>
        <w:ind w:left="0" w:firstLine="709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สิทธิในการคัดค้านการเก็บรวบรวม ใช้ หรือเปิดเผยข้อมูลส่วนบุคคลของ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 เว้นแต่กรณีที่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 w:rsidR="00C3338D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มี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เหตุ</w:t>
      </w:r>
      <w:r w:rsidR="00C3338D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ผล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ในการปฏิเสธคำขอของ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โดยชอบด้วยกฎหมาย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เช่น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สามารถแสดงให้เห็นว่าการเก็บรวบรวม ใช้ หรือเปิดเผยข้อมูลส่วนบุคคลของ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มีเหตุอันชอบด้วยกฎหมายยิ่งกว่า หรือเพื่อการก่อตั้งสิทธิเรียกร้องตามกฎหมาย การปฏิบัติตามหรือการใช้สิทธิเรียกร้องทางกฎหมาย หรือเพื่อประโยชน์สาธารณะตามภารกิจของ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78B6579E" w14:textId="77777777" w:rsidR="00214824" w:rsidRDefault="00A64992">
      <w:pPr>
        <w:pStyle w:val="NormalWeb"/>
        <w:shd w:val="clear" w:color="auto" w:fill="FCFDFE"/>
        <w:spacing w:before="0" w:beforeAutospacing="0" w:after="0" w:afterAutospacing="0"/>
        <w:ind w:left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 </w:t>
      </w:r>
    </w:p>
    <w:p w14:paraId="78B6579F" w14:textId="77777777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ระยะเวลาในการเก็บรักษาข้อมูลส่วนบุคคล</w:t>
      </w:r>
    </w:p>
    <w:p w14:paraId="78B657A1" w14:textId="6431B46A" w:rsidR="00214824" w:rsidRDefault="00A64992" w:rsidP="00CE2004">
      <w:pPr>
        <w:pStyle w:val="NormalWeb"/>
        <w:shd w:val="clear" w:color="auto" w:fill="FCFDFE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เพื่อบรรลุวัตถุประสงค์ของการเฝ้าระวังสังเกตโดยการใช้อุปกรณ์กล้องวงจรปิดตามที่ประกาศนี้กำหนด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จะเก็บรักษาข้อมูลส่วนบุคคลในกล้องวงจรปิดที่เกี่ยวข้องกับ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 เป็นระยะเวลา</w:t>
      </w:r>
      <w:r>
        <w:rPr>
          <w:rFonts w:ascii="TH SarabunPSK" w:hAnsi="TH SarabunPSK" w:cs="TH SarabunPSK" w:hint="cs"/>
          <w:color w:val="333333"/>
          <w:sz w:val="32"/>
          <w:szCs w:val="32"/>
        </w:rPr>
        <w:t>............</w:t>
      </w:r>
      <w:r>
        <w:rPr>
          <w:rFonts w:ascii="TH SarabunPSK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ระบุระยะเวลาเป็นจำนวนวัน เดือน หรือปี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หรือระบุระยะเวลาโดยประมาณ เช่น ๒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สัปดาห์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นับจาก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ระบุสถานการณ์ เงื่อนไข หรือเหตุการณ์ ที่ใช้ตัดสิน เช่น เมื่อเจ้าหน้าที่ของอาคารได้ทำการตรวจสอบย้อนหลังเรียบร้อยแล้ว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.....{***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โดยระยะเวลาดังกล่าวเป็นไปตาม</w:t>
      </w:r>
      <w:r w:rsidRPr="00A645A5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Pr="00A645A5">
        <w:rPr>
          <w:rFonts w:ascii="TH SarabunPSK" w:hAnsi="TH SarabunPSK" w:cs="TH SarabunPSK" w:hint="cs"/>
          <w:color w:val="FF0000"/>
          <w:sz w:val="32"/>
          <w:szCs w:val="32"/>
        </w:rPr>
        <w:t>(</w:t>
      </w:r>
      <w:r w:rsidRPr="00A645A5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หากมีแหล่งอ้างอิงระยะเวลาการจัดเก็บตามกฎหมาย ระเบียบ ข้อปฏิบัติ สิทธิ โปรดระบุแหล่งดังกล่าวให้ชัดเจน</w:t>
      </w:r>
      <w:r w:rsidRPr="00A645A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A645A5">
        <w:rPr>
          <w:rFonts w:ascii="TH SarabunPSK" w:hAnsi="TH SarabunPSK" w:cs="TH SarabunPSK" w:hint="cs"/>
          <w:color w:val="FF0000"/>
          <w:sz w:val="32"/>
          <w:szCs w:val="32"/>
        </w:rPr>
        <w:t xml:space="preserve">..... 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***}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ทั้งนี้ เมื่อพ้นระยะเวลาดังกล่าว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จะทำการ ลบ ทำลายข้อมูลส่วนบุคคลของ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ต่อไป</w:t>
      </w:r>
    </w:p>
    <w:p w14:paraId="61E31F99" w14:textId="77777777" w:rsidR="00E12E60" w:rsidRDefault="00E12E60" w:rsidP="00CE2004">
      <w:pPr>
        <w:pStyle w:val="NormalWeb"/>
        <w:shd w:val="clear" w:color="auto" w:fill="FCFDFE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8B657A2" w14:textId="77777777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การรักษาความมั่นคงปลอดภัยข้อมูลส่วนบุคคล</w:t>
      </w:r>
    </w:p>
    <w:p w14:paraId="78B657A3" w14:textId="0745485F" w:rsidR="00214824" w:rsidRDefault="00552476" w:rsidP="004C7983">
      <w:pPr>
        <w:pStyle w:val="NormalWeb"/>
        <w:shd w:val="clear" w:color="auto" w:fill="FCFDFE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มีมาตรการในการรักษาความมั่นคงปลอดภัยข้อมูลส่วนบุคคลของ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อย่างเหมาะสม ทั้งในเชิงเทคนิคและการบริหารจัดการ เพื่อป้องกันมิให้ข้อมูลสูญหาย หรือมีการเข้าถึง ลบ ทำลาย ใช้ เปลี่ยนแปลง แก้ไข หรือเปิดเผยข้อมูลส่วนบุคคลโดยไม่ได้รับอนุญาต ซึ่งสอดคล้องกับนโยบายและแนวปฏิบัติด้านความมั่นคงปลอดภัยสารสนเทศ 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A64992">
        <w:rPr>
          <w:rFonts w:ascii="TH SarabunPSK" w:hAnsi="TH SarabunPSK" w:cs="TH SarabunPSK" w:hint="cs"/>
          <w:color w:val="000000"/>
          <w:sz w:val="32"/>
          <w:szCs w:val="32"/>
        </w:rPr>
        <w:t xml:space="preserve">Information Security Policy) 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 w:rsidR="00A64992"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78B657A4" w14:textId="1599B64F" w:rsidR="00214824" w:rsidRDefault="00A64992" w:rsidP="004C7983">
      <w:pPr>
        <w:pStyle w:val="NormalWeb"/>
        <w:shd w:val="clear" w:color="auto" w:fill="FCFDFE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นอกจากนี้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ได้กำหนดให้มีนโยบายการคุ้มครองข้อมูลส่วนบุคคลขึ้นโดยประกาศให้ทราบกันโดยทั่วทั้งองค์กร พร้อมแนวทางปฏิบัติเพื่อให้เกิดความมั่นคงปลอดภัยในการเก็บรวบรวม ใช้ หรือเปิดเผยข้อมูลส่วนบุคคล โดยธำรงไว้ซึ่งความเป็นความลับ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Confidentiality)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ความถูกต้องครบถ้วน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Integrity)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และสภาพพร้อมใช้งาน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Availability)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ของข้อมูลส่วนบุคคล โดย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ได้จัดให้มีการทบทวนนโยบายดังกล่าวรวมถึงประกาศนี้ในระยะเวลาตามที่เหมาะสม</w:t>
      </w:r>
    </w:p>
    <w:p w14:paraId="78B657A5" w14:textId="77777777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 </w:t>
      </w:r>
    </w:p>
    <w:p w14:paraId="78B657A6" w14:textId="77777777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ความรับผิดชอบของผู้ควบคุมข้อมูลส่วนบุคคล</w:t>
      </w:r>
    </w:p>
    <w:p w14:paraId="64C7506F" w14:textId="7E092AE1" w:rsidR="00DC0D90" w:rsidRDefault="00552476" w:rsidP="00E12E60">
      <w:pPr>
        <w:pStyle w:val="NormalWeb"/>
        <w:shd w:val="clear" w:color="auto" w:fill="FCFDFE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ได้กำหนดให้เจ้าหน้าที่เฉพาะผู้ที่มีอำนาจหน้าที่เกี่ยวข้องในการจัดเก็บรวบรวม ใช้ หรือเปิดเผยข้อมูลส่วนบุคคลของกิจกรรมการประมวลผลนี้เท่านั้นที่จะสามารถเข้าถึงข้อมูลส่วนบุคคล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ได้ โดย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 w:rsidR="00A6499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จะดำเนินการให้เจ้าหน้าที่ปฏิบัติตามประกาศนี้อย่างเคร่งครัด</w:t>
      </w:r>
    </w:p>
    <w:p w14:paraId="78B657A8" w14:textId="3F20B4DD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 </w:t>
      </w:r>
    </w:p>
    <w:p w14:paraId="78B657A9" w14:textId="77777777" w:rsidR="00214824" w:rsidRDefault="00A64992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lastRenderedPageBreak/>
        <w:t>การเปลี่ยนแปลงแก้ไขคำประกาศเกี่ยวกับความเป็นส่วนตัว</w:t>
      </w:r>
    </w:p>
    <w:p w14:paraId="78B657AA" w14:textId="51418916" w:rsidR="00214824" w:rsidRDefault="00A64992" w:rsidP="004C7983">
      <w:pPr>
        <w:pStyle w:val="NormalWeb"/>
        <w:shd w:val="clear" w:color="auto" w:fill="FCFDFE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ในการปรับปรุงหรือเปลี่ยนแปลงประกาศนี้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อาจพิจารณาแก้ไขเปลี่ยนแปลงตามที่เห็นสมควร และจะทำการแจ้งให้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ทราบผ่านช่องทาง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ระบุช่องทางแจ้ง เช่น แปะไว้ที่ทางเข้า หรือแสดง 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QR Code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ที่ป้อม </w:t>
      </w:r>
      <w:proofErr w:type="spellStart"/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รป</w:t>
      </w:r>
      <w:proofErr w:type="spellEnd"/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ภ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หรือโต๊ะประชาสัมพันธ์ เป็นต้น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.....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โดยมีวันที่ของ</w:t>
      </w:r>
      <w:r w:rsidR="005A1AC2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ฉบับ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ล่าสุดกำกับอยู่ตอนท้าย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อย่างไรก็ดี 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ขอแนะนำให้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โปรดตรวจสอบเพื่อรับทราบประกาศฉบับใหม่อย่างสม่ำเสมอ โดยเฉพาะก่อนที่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จะเข้ามาในพื้นที่ของ</w:t>
      </w:r>
      <w:r w:rsidR="00552476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มหาวิทยาลัย</w:t>
      </w:r>
    </w:p>
    <w:p w14:paraId="78B657AB" w14:textId="005436BE" w:rsidR="00214824" w:rsidRDefault="00A64992" w:rsidP="004C7983">
      <w:pPr>
        <w:pStyle w:val="NormalWeb"/>
        <w:shd w:val="clear" w:color="auto" w:fill="FCFDFE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การเข้ามาในพื้นที่ของ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 ถือเป็นการรับทราบตามข้อตกลงในประกาศนี้ ทั้งนี้ โปรดระงับการเข้าพื้นที่ หาก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ไม่เห็นด้วยกับข้อตกลงในประกาศฉบับนี้ หาก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ยังคงเข้ามาในพื้นที่ต่อไปภายหลังจากที่ประกาศนี้มีการแก้ไขและนำขึ้นประกาศในช่องทางข้างต้นแล้ว จะถือว่า</w:t>
      </w:r>
      <w:r w:rsidR="00163C71"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เจ้าของข้อมูล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ได้รับทราบการเปลี่ยนแปลงดังกล่าวแล้ว</w:t>
      </w:r>
    </w:p>
    <w:p w14:paraId="78B657AC" w14:textId="77777777" w:rsidR="00214824" w:rsidRDefault="00A64992">
      <w:pPr>
        <w:pStyle w:val="NormalWeb"/>
        <w:shd w:val="clear" w:color="auto" w:fill="FCFDFE"/>
        <w:spacing w:before="0" w:beforeAutospacing="0" w:after="0" w:afterAutospacing="0"/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 </w:t>
      </w:r>
    </w:p>
    <w:p w14:paraId="78B657AD" w14:textId="77777777" w:rsidR="00214824" w:rsidRDefault="00A64992" w:rsidP="004C7983">
      <w:pPr>
        <w:pStyle w:val="NormalWeb"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th-TH"/>
        </w:rPr>
        <w:t>การติดต่อสอบถาม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</w:rPr>
        <w:t> </w:t>
      </w:r>
    </w:p>
    <w:p w14:paraId="78B657AE" w14:textId="7DCA11A9" w:rsidR="00214824" w:rsidRPr="00DC0D90" w:rsidRDefault="00163C71" w:rsidP="004C7983">
      <w:pPr>
        <w:pStyle w:val="NormalWeb"/>
        <w:shd w:val="clear" w:color="auto" w:fill="FCFDFE"/>
        <w:spacing w:before="0" w:beforeAutospacing="0" w:after="0" w:afterAutospacing="0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DC0D90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เจ้าของข้อมูล</w:t>
      </w:r>
      <w:r w:rsidR="00A64992" w:rsidRPr="00DC0D90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สามารถติดต่อสอบถามเกี่ยวกับประกาศฉบับนี้ได้ที่</w:t>
      </w:r>
    </w:p>
    <w:p w14:paraId="4F66491C" w14:textId="77777777" w:rsidR="00DC0D90" w:rsidRPr="00DC0D90" w:rsidRDefault="00DC0D90" w:rsidP="00DC0D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0F9E0D" w14:textId="26B4FD32" w:rsidR="00DC0D90" w:rsidRPr="00DC0D90" w:rsidRDefault="00DC0D90" w:rsidP="00DC0D90">
      <w:pPr>
        <w:tabs>
          <w:tab w:val="left" w:pos="1418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C0D90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DC0D90">
        <w:rPr>
          <w:rFonts w:ascii="TH SarabunPSK" w:hAnsi="TH SarabunPSK" w:cs="TH SarabunPSK"/>
          <w:sz w:val="32"/>
          <w:szCs w:val="32"/>
        </w:rPr>
        <w:t xml:space="preserve">: </w:t>
      </w:r>
      <w:r w:rsidRPr="00DC0D90">
        <w:rPr>
          <w:rFonts w:ascii="TH SarabunPSK" w:hAnsi="TH SarabunPSK" w:cs="TH SarabunPSK"/>
          <w:sz w:val="32"/>
          <w:szCs w:val="32"/>
          <w:cs/>
        </w:rPr>
        <w:t xml:space="preserve">มหาวิทยาลัยบูรพา ๑๖๙ ถ.ลงหาดบางแสน ต.แสนสุข อ.เมือง  </w:t>
      </w:r>
    </w:p>
    <w:p w14:paraId="4C2F1B42" w14:textId="0862305F" w:rsidR="00DC0D90" w:rsidRPr="00DC0D90" w:rsidRDefault="00DC0D90" w:rsidP="00DC0D90">
      <w:pPr>
        <w:tabs>
          <w:tab w:val="left" w:pos="1418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C0D90">
        <w:rPr>
          <w:rFonts w:ascii="TH SarabunPSK" w:hAnsi="TH SarabunPSK" w:cs="TH SarabunPSK"/>
          <w:sz w:val="32"/>
          <w:szCs w:val="32"/>
          <w:cs/>
        </w:rPr>
        <w:t>จ.ชลบุรี ๒๐๑๓๑</w:t>
      </w:r>
    </w:p>
    <w:p w14:paraId="46359834" w14:textId="39E671BF" w:rsidR="00DC0D90" w:rsidRPr="00DC0D90" w:rsidRDefault="00DC0D90" w:rsidP="00DC0D90">
      <w:pPr>
        <w:tabs>
          <w:tab w:val="left" w:pos="1418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C0D90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 อีเมล </w:t>
      </w:r>
      <w:r w:rsidRPr="00DC0D90">
        <w:rPr>
          <w:rFonts w:ascii="TH SarabunPSK" w:hAnsi="TH SarabunPSK" w:cs="TH SarabunPSK"/>
          <w:sz w:val="32"/>
          <w:szCs w:val="32"/>
        </w:rPr>
        <w:t xml:space="preserve">: </w:t>
      </w:r>
      <w:hyperlink r:id="rId8" w:history="1">
        <w:r w:rsidRPr="00DC0D90">
          <w:rPr>
            <w:rStyle w:val="Hyperlink"/>
            <w:rFonts w:ascii="TH SarabunPSK" w:hAnsi="TH SarabunPSK" w:cs="TH SarabunPSK"/>
            <w:sz w:val="32"/>
            <w:szCs w:val="32"/>
          </w:rPr>
          <w:t>dpo@buu.ac.th</w:t>
        </w:r>
      </w:hyperlink>
      <w:r w:rsidRPr="00DC0D90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</w:p>
    <w:p w14:paraId="78B657B7" w14:textId="77777777" w:rsidR="00214824" w:rsidRPr="00DC0D90" w:rsidRDefault="00214824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78B657B8" w14:textId="77777777" w:rsidR="00214824" w:rsidRDefault="00214824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1D94495B" w14:textId="77777777" w:rsidR="00DC0D90" w:rsidRPr="00B96901" w:rsidRDefault="00DC0D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br w:type="page"/>
      </w:r>
    </w:p>
    <w:p w14:paraId="78B657B9" w14:textId="111CEBF1" w:rsidR="00214824" w:rsidRDefault="00A64992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ตัวอย่าง ป้ายแจ้ง</w:t>
      </w:r>
      <w:r>
        <w:rPr>
          <w:rFonts w:ascii="TH SarabunPSK" w:hAnsi="TH SarabunPSK" w:cs="TH SarabunPSK"/>
          <w:sz w:val="32"/>
          <w:szCs w:val="32"/>
        </w:rPr>
        <w:t xml:space="preserve"> CCTV Notice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สำหรับติด ณ บริเวณที่ติดตั้งกล้องวงจรปิด เพื่อแจ้งเจ้าของข้อมูลส่วนบุคคลก่อนเข้าสู่พื้นที่</w:t>
      </w:r>
    </w:p>
    <w:p w14:paraId="78B657BA" w14:textId="77777777" w:rsidR="00214824" w:rsidRDefault="00214824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78B657BB" w14:textId="7C35F638" w:rsidR="00214824" w:rsidRDefault="009B28B5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FCBB9CF" wp14:editId="6A3A53D8">
            <wp:extent cx="5727700" cy="322116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657BC" w14:textId="77777777" w:rsidR="00214824" w:rsidRDefault="00214824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78B657BD" w14:textId="77777777" w:rsidR="00214824" w:rsidRDefault="00214824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78B657BE" w14:textId="77777777" w:rsidR="00214824" w:rsidRDefault="00214824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78B657BF" w14:textId="77777777" w:rsidR="00214824" w:rsidRDefault="00214824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sectPr w:rsidR="00214824" w:rsidSect="00DC0D90"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08" w:footer="708" w:gutter="0"/>
      <w:pgNumType w:fmt="thaiNumber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21ED8" w14:textId="77777777" w:rsidR="000E798D" w:rsidRDefault="000E798D">
      <w:r>
        <w:separator/>
      </w:r>
    </w:p>
  </w:endnote>
  <w:endnote w:type="continuationSeparator" w:id="0">
    <w:p w14:paraId="1651B5BF" w14:textId="77777777" w:rsidR="000E798D" w:rsidRDefault="000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EFCD9" w14:textId="7EC37F55" w:rsidR="00DC0D90" w:rsidRDefault="00DC0D90">
    <w:pPr>
      <w:pStyle w:val="Footer"/>
      <w:jc w:val="center"/>
    </w:pPr>
  </w:p>
  <w:p w14:paraId="78B657C6" w14:textId="77777777" w:rsidR="00214824" w:rsidRDefault="00214824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2E29E" w14:textId="77777777" w:rsidR="000E798D" w:rsidRDefault="000E798D">
      <w:r>
        <w:separator/>
      </w:r>
    </w:p>
  </w:footnote>
  <w:footnote w:type="continuationSeparator" w:id="0">
    <w:p w14:paraId="013739D2" w14:textId="77777777" w:rsidR="000E798D" w:rsidRDefault="000E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2055423060"/>
      <w:docPartObj>
        <w:docPartGallery w:val="Page Numbers (Top of Page)"/>
        <w:docPartUnique/>
      </w:docPartObj>
    </w:sdtPr>
    <w:sdtEndPr/>
    <w:sdtContent>
      <w:p w14:paraId="2984581C" w14:textId="28545E47" w:rsidR="00DC0D90" w:rsidRPr="00DC0D90" w:rsidRDefault="00DC0D9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C0D90">
          <w:rPr>
            <w:rFonts w:ascii="TH SarabunPSK" w:hAnsi="TH SarabunPSK" w:cs="TH SarabunPSK"/>
            <w:sz w:val="32"/>
            <w:szCs w:val="32"/>
          </w:rPr>
          <w:t>-</w:t>
        </w:r>
        <w:r w:rsidRPr="00DC0D9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C0D9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C0D9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C0D9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C0D9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DC0D90">
          <w:rPr>
            <w:rFonts w:ascii="TH SarabunPSK" w:hAnsi="TH SarabunPSK" w:cs="TH SarabunPSK"/>
            <w:noProof/>
            <w:sz w:val="32"/>
            <w:szCs w:val="32"/>
          </w:rPr>
          <w:t>-</w:t>
        </w:r>
      </w:p>
    </w:sdtContent>
  </w:sdt>
  <w:p w14:paraId="78B657C4" w14:textId="77777777" w:rsidR="00214824" w:rsidRPr="00A44DCA" w:rsidRDefault="00214824">
    <w:pPr>
      <w:tabs>
        <w:tab w:val="right" w:pos="9020"/>
      </w:tabs>
      <w:rPr>
        <w:rFonts w:ascii="Helvetica Neue" w:eastAsia="Helvetica Neue" w:hAnsi="Helvetica Neue" w:cs="Helvetica Neue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DEE5A" w14:textId="6BCC0E13" w:rsidR="00DC0D90" w:rsidRPr="00DC0D90" w:rsidRDefault="00DC0D90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23EE1D19" w14:textId="77777777" w:rsidR="00DC0D90" w:rsidRDefault="00DC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23C"/>
    <w:multiLevelType w:val="multilevel"/>
    <w:tmpl w:val="184C42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A03D2"/>
    <w:multiLevelType w:val="multilevel"/>
    <w:tmpl w:val="E528EA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C1A28"/>
    <w:multiLevelType w:val="multilevel"/>
    <w:tmpl w:val="1D5C1A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32209"/>
    <w:multiLevelType w:val="multilevel"/>
    <w:tmpl w:val="22932209"/>
    <w:lvl w:ilvl="0">
      <w:start w:val="1"/>
      <w:numFmt w:val="thaiNumbers"/>
      <w:lvlText w:val="%1."/>
      <w:lvlJc w:val="left"/>
      <w:pPr>
        <w:tabs>
          <w:tab w:val="left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4E1147B"/>
    <w:multiLevelType w:val="multilevel"/>
    <w:tmpl w:val="54E1147B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EA641B"/>
    <w:multiLevelType w:val="multilevel"/>
    <w:tmpl w:val="54EA641B"/>
    <w:lvl w:ilvl="0">
      <w:start w:val="1"/>
      <w:numFmt w:val="thaiNumbers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5457F4F"/>
    <w:multiLevelType w:val="multilevel"/>
    <w:tmpl w:val="55457F4F"/>
    <w:lvl w:ilvl="0">
      <w:start w:val="1"/>
      <w:numFmt w:val="thaiNumbers"/>
      <w:lvlText w:val="%1."/>
      <w:lvlJc w:val="left"/>
      <w:pPr>
        <w:tabs>
          <w:tab w:val="left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70C62B45"/>
    <w:multiLevelType w:val="multilevel"/>
    <w:tmpl w:val="70C62B45"/>
    <w:lvl w:ilvl="0">
      <w:start w:val="1"/>
      <w:numFmt w:val="thaiNumbers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3B"/>
    <w:rsid w:val="0000264B"/>
    <w:rsid w:val="00016FB9"/>
    <w:rsid w:val="000321B6"/>
    <w:rsid w:val="00032A37"/>
    <w:rsid w:val="00037CD4"/>
    <w:rsid w:val="000447DA"/>
    <w:rsid w:val="00057848"/>
    <w:rsid w:val="000E798D"/>
    <w:rsid w:val="00120329"/>
    <w:rsid w:val="00127843"/>
    <w:rsid w:val="00163C71"/>
    <w:rsid w:val="001B5B73"/>
    <w:rsid w:val="001C3BF1"/>
    <w:rsid w:val="001C79C6"/>
    <w:rsid w:val="001D5E1B"/>
    <w:rsid w:val="00214824"/>
    <w:rsid w:val="00214BEF"/>
    <w:rsid w:val="00253684"/>
    <w:rsid w:val="00256734"/>
    <w:rsid w:val="002568FF"/>
    <w:rsid w:val="00260CE4"/>
    <w:rsid w:val="00293114"/>
    <w:rsid w:val="002E7966"/>
    <w:rsid w:val="0031780D"/>
    <w:rsid w:val="00341D5C"/>
    <w:rsid w:val="003618FC"/>
    <w:rsid w:val="00363F58"/>
    <w:rsid w:val="00372641"/>
    <w:rsid w:val="003D1670"/>
    <w:rsid w:val="00433098"/>
    <w:rsid w:val="00461FE1"/>
    <w:rsid w:val="00465DC2"/>
    <w:rsid w:val="004C7983"/>
    <w:rsid w:val="00536E45"/>
    <w:rsid w:val="00552476"/>
    <w:rsid w:val="00596B0E"/>
    <w:rsid w:val="00596E3B"/>
    <w:rsid w:val="005A1AC2"/>
    <w:rsid w:val="005E3C7A"/>
    <w:rsid w:val="005F0AC4"/>
    <w:rsid w:val="0063507A"/>
    <w:rsid w:val="00655306"/>
    <w:rsid w:val="006A790E"/>
    <w:rsid w:val="006C5859"/>
    <w:rsid w:val="006D00AD"/>
    <w:rsid w:val="00714795"/>
    <w:rsid w:val="007210AD"/>
    <w:rsid w:val="0073663D"/>
    <w:rsid w:val="00737E06"/>
    <w:rsid w:val="00771A3E"/>
    <w:rsid w:val="007F03F9"/>
    <w:rsid w:val="008114E5"/>
    <w:rsid w:val="00841C26"/>
    <w:rsid w:val="00871161"/>
    <w:rsid w:val="008A3ACF"/>
    <w:rsid w:val="008C304D"/>
    <w:rsid w:val="009426FA"/>
    <w:rsid w:val="00957EA0"/>
    <w:rsid w:val="00975217"/>
    <w:rsid w:val="009A1A9D"/>
    <w:rsid w:val="009B28B5"/>
    <w:rsid w:val="00A23A4F"/>
    <w:rsid w:val="00A24791"/>
    <w:rsid w:val="00A26864"/>
    <w:rsid w:val="00A44DCA"/>
    <w:rsid w:val="00A529F5"/>
    <w:rsid w:val="00A54FA3"/>
    <w:rsid w:val="00A558F7"/>
    <w:rsid w:val="00A6157C"/>
    <w:rsid w:val="00A645A5"/>
    <w:rsid w:val="00A64992"/>
    <w:rsid w:val="00A92791"/>
    <w:rsid w:val="00AA4742"/>
    <w:rsid w:val="00AE7B8F"/>
    <w:rsid w:val="00AF7969"/>
    <w:rsid w:val="00B10DED"/>
    <w:rsid w:val="00B52FE4"/>
    <w:rsid w:val="00B9620A"/>
    <w:rsid w:val="00B96901"/>
    <w:rsid w:val="00BC1272"/>
    <w:rsid w:val="00BC6FEF"/>
    <w:rsid w:val="00BD283B"/>
    <w:rsid w:val="00BE5197"/>
    <w:rsid w:val="00BE6090"/>
    <w:rsid w:val="00C3338D"/>
    <w:rsid w:val="00C403E7"/>
    <w:rsid w:val="00C81410"/>
    <w:rsid w:val="00CA0E8E"/>
    <w:rsid w:val="00CE2004"/>
    <w:rsid w:val="00CF0E0D"/>
    <w:rsid w:val="00CF2DAA"/>
    <w:rsid w:val="00D10066"/>
    <w:rsid w:val="00D11FC1"/>
    <w:rsid w:val="00D40C8C"/>
    <w:rsid w:val="00D5117C"/>
    <w:rsid w:val="00D5351E"/>
    <w:rsid w:val="00DC0D90"/>
    <w:rsid w:val="00E016E8"/>
    <w:rsid w:val="00E034E1"/>
    <w:rsid w:val="00E047C8"/>
    <w:rsid w:val="00E12E60"/>
    <w:rsid w:val="00E1743A"/>
    <w:rsid w:val="00E55CB3"/>
    <w:rsid w:val="00E565E5"/>
    <w:rsid w:val="00E92905"/>
    <w:rsid w:val="00E94805"/>
    <w:rsid w:val="00EC0F33"/>
    <w:rsid w:val="00F00AAC"/>
    <w:rsid w:val="00F0177A"/>
    <w:rsid w:val="00F2030C"/>
    <w:rsid w:val="00F70957"/>
    <w:rsid w:val="6F7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5768"/>
  <w15:docId w15:val="{99B06522-8F0D-456B-9EBC-C7174D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cs="Angsana New"/>
      <w:szCs w:val="3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tblPr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efaultParagraphFont"/>
  </w:style>
  <w:style w:type="character" w:customStyle="1" w:styleId="SubtitleChar">
    <w:name w:val="Subtitle Char"/>
    <w:basedOn w:val="DefaultParagraphFont"/>
    <w:link w:val="Subtitle"/>
    <w:uiPriority w:val="1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Pr>
      <w:rFonts w:cs="Angsana New"/>
      <w:szCs w:val="30"/>
    </w:rPr>
  </w:style>
  <w:style w:type="paragraph" w:customStyle="1" w:styleId="BodyA">
    <w:name w:val="Body A"/>
    <w:rsid w:val="00A64992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qFormat/>
    <w:rsid w:val="00957EA0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A44DC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buu.ac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Jirapa Sujiranutham</cp:lastModifiedBy>
  <cp:revision>46</cp:revision>
  <dcterms:created xsi:type="dcterms:W3CDTF">2022-08-22T04:39:00Z</dcterms:created>
  <dcterms:modified xsi:type="dcterms:W3CDTF">2023-07-06T03:05:00Z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8DD96630F8194E9AA5CB8E86D549E0EF</vt:lpwstr>
  </property>
</Properties>
</file>